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A54" w:rsidRPr="002638D6" w:rsidRDefault="002638D6" w:rsidP="002638D6">
      <w:pPr>
        <w:jc w:val="both"/>
        <w:rPr>
          <w:rFonts w:ascii="Arial" w:hAnsi="Arial"/>
          <w:b/>
          <w:sz w:val="28"/>
          <w:szCs w:val="28"/>
        </w:rPr>
      </w:pPr>
      <w:r w:rsidRPr="002638D6">
        <w:rPr>
          <w:rFonts w:ascii="Arial" w:hAnsi="Arial"/>
          <w:b/>
          <w:sz w:val="28"/>
          <w:szCs w:val="28"/>
        </w:rPr>
        <w:t>BIBLIOGRAFIA SUGERIDA DE DIREITO INTERNACIONAL PRIVADO</w:t>
      </w:r>
    </w:p>
    <w:p w:rsidR="002638D6" w:rsidRPr="002638D6" w:rsidRDefault="002638D6" w:rsidP="002638D6">
      <w:pPr>
        <w:jc w:val="both"/>
        <w:rPr>
          <w:rFonts w:ascii="Arial" w:hAnsi="Arial"/>
        </w:rPr>
      </w:pPr>
    </w:p>
    <w:p w:rsidR="002638D6" w:rsidRDefault="002638D6" w:rsidP="002638D6">
      <w:pPr>
        <w:jc w:val="both"/>
        <w:rPr>
          <w:rFonts w:ascii="Arial" w:hAnsi="Arial" w:cs="Arial"/>
          <w:lang w:val="en-US"/>
        </w:rPr>
      </w:pPr>
    </w:p>
    <w:p w:rsidR="002638D6" w:rsidRDefault="002638D6" w:rsidP="002638D6">
      <w:pPr>
        <w:jc w:val="both"/>
        <w:rPr>
          <w:rFonts w:ascii="Arial" w:hAnsi="Arial" w:cs="Arial"/>
          <w:lang w:val="en-US"/>
        </w:rPr>
      </w:pPr>
    </w:p>
    <w:p w:rsidR="002638D6" w:rsidRPr="002638D6" w:rsidRDefault="002638D6" w:rsidP="002638D6">
      <w:pPr>
        <w:jc w:val="both"/>
        <w:rPr>
          <w:rFonts w:ascii="Arial" w:hAnsi="Arial" w:cs="Arial"/>
          <w:sz w:val="28"/>
          <w:szCs w:val="28"/>
        </w:rPr>
      </w:pPr>
    </w:p>
    <w:p w:rsidR="002638D6" w:rsidRPr="002638D6" w:rsidRDefault="002638D6" w:rsidP="002638D6">
      <w:pPr>
        <w:jc w:val="both"/>
        <w:rPr>
          <w:rFonts w:ascii="Arial" w:hAnsi="Arial" w:cs="Arial"/>
          <w:sz w:val="28"/>
          <w:szCs w:val="28"/>
        </w:rPr>
      </w:pPr>
      <w:r w:rsidRPr="002638D6">
        <w:rPr>
          <w:rFonts w:ascii="Arial" w:hAnsi="Arial" w:cs="Arial"/>
          <w:sz w:val="28"/>
          <w:szCs w:val="28"/>
        </w:rPr>
        <w:t xml:space="preserve">AMORIM, EDGAR CARLOS. </w:t>
      </w:r>
      <w:r w:rsidRPr="002638D6">
        <w:rPr>
          <w:rFonts w:ascii="Arial" w:hAnsi="Arial" w:cs="Arial"/>
          <w:i/>
          <w:iCs/>
          <w:sz w:val="28"/>
          <w:szCs w:val="28"/>
        </w:rPr>
        <w:t>Direito Internacional Privado</w:t>
      </w:r>
      <w:r w:rsidRPr="002638D6">
        <w:rPr>
          <w:rFonts w:ascii="Arial" w:hAnsi="Arial" w:cs="Arial"/>
          <w:sz w:val="28"/>
          <w:szCs w:val="28"/>
        </w:rPr>
        <w:t>. Forense, 2010</w:t>
      </w:r>
      <w:r w:rsidRPr="002638D6">
        <w:rPr>
          <w:rFonts w:ascii="Arial" w:hAnsi="Arial" w:cs="Arial"/>
          <w:sz w:val="28"/>
          <w:szCs w:val="28"/>
        </w:rPr>
        <w:t>.</w:t>
      </w:r>
    </w:p>
    <w:p w:rsidR="002638D6" w:rsidRPr="002638D6" w:rsidRDefault="002638D6" w:rsidP="002638D6">
      <w:pPr>
        <w:jc w:val="both"/>
        <w:rPr>
          <w:rFonts w:ascii="Arial" w:hAnsi="Arial" w:cs="Arial"/>
          <w:sz w:val="28"/>
          <w:szCs w:val="28"/>
        </w:rPr>
      </w:pPr>
    </w:p>
    <w:p w:rsidR="002638D6" w:rsidRPr="002638D6" w:rsidRDefault="002638D6" w:rsidP="002638D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ARAÚJO, LUÍ</w:t>
      </w:r>
      <w:r w:rsidRPr="002638D6">
        <w:rPr>
          <w:rFonts w:ascii="Arial" w:hAnsi="Arial" w:cs="Arial"/>
          <w:sz w:val="28"/>
          <w:szCs w:val="28"/>
        </w:rPr>
        <w:t xml:space="preserve">S IVANI DE AMORIM. </w:t>
      </w:r>
      <w:r w:rsidRPr="002638D6">
        <w:rPr>
          <w:rFonts w:ascii="Arial" w:hAnsi="Arial" w:cs="Arial"/>
          <w:i/>
          <w:iCs/>
          <w:sz w:val="28"/>
          <w:szCs w:val="28"/>
        </w:rPr>
        <w:t>Curso de Direito Internacional Privado.</w:t>
      </w:r>
      <w:r w:rsidRPr="002638D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638D6">
        <w:rPr>
          <w:rFonts w:ascii="Arial" w:hAnsi="Arial" w:cs="Arial"/>
          <w:sz w:val="28"/>
          <w:szCs w:val="28"/>
        </w:rPr>
        <w:t>Procam</w:t>
      </w:r>
      <w:proofErr w:type="spellEnd"/>
      <w:r w:rsidRPr="002638D6">
        <w:rPr>
          <w:rFonts w:ascii="Arial" w:hAnsi="Arial" w:cs="Arial"/>
          <w:sz w:val="28"/>
          <w:szCs w:val="28"/>
        </w:rPr>
        <w:t>, 2012</w:t>
      </w:r>
      <w:r w:rsidRPr="002638D6">
        <w:rPr>
          <w:rFonts w:ascii="Arial" w:hAnsi="Arial" w:cs="Arial"/>
          <w:sz w:val="28"/>
          <w:szCs w:val="28"/>
        </w:rPr>
        <w:t>.</w:t>
      </w:r>
    </w:p>
    <w:p w:rsidR="002638D6" w:rsidRPr="002638D6" w:rsidRDefault="002638D6" w:rsidP="002638D6">
      <w:pPr>
        <w:jc w:val="both"/>
        <w:rPr>
          <w:rFonts w:ascii="Arial" w:hAnsi="Arial" w:cs="Arial"/>
          <w:sz w:val="28"/>
          <w:szCs w:val="28"/>
        </w:rPr>
      </w:pPr>
    </w:p>
    <w:p w:rsidR="002638D6" w:rsidRPr="002638D6" w:rsidRDefault="002638D6" w:rsidP="002638D6">
      <w:pPr>
        <w:jc w:val="both"/>
        <w:rPr>
          <w:rFonts w:ascii="Arial" w:hAnsi="Arial" w:cs="Arial"/>
          <w:sz w:val="28"/>
          <w:szCs w:val="28"/>
        </w:rPr>
      </w:pPr>
      <w:r w:rsidRPr="002638D6">
        <w:rPr>
          <w:rFonts w:ascii="Arial" w:hAnsi="Arial" w:cs="Arial"/>
          <w:sz w:val="28"/>
          <w:szCs w:val="28"/>
        </w:rPr>
        <w:t xml:space="preserve">BASSO, MARISTELA. </w:t>
      </w:r>
      <w:r w:rsidRPr="002638D6">
        <w:rPr>
          <w:rFonts w:ascii="Arial" w:hAnsi="Arial" w:cs="Arial"/>
          <w:i/>
          <w:iCs/>
          <w:sz w:val="28"/>
          <w:szCs w:val="28"/>
        </w:rPr>
        <w:t xml:space="preserve">Contratos Internacionais do Comércio: Negociação, Conclusão, Pratica. </w:t>
      </w:r>
      <w:r w:rsidRPr="002638D6">
        <w:rPr>
          <w:rFonts w:ascii="Arial" w:hAnsi="Arial" w:cs="Arial"/>
          <w:sz w:val="28"/>
          <w:szCs w:val="28"/>
        </w:rPr>
        <w:t>Porto Al</w:t>
      </w:r>
      <w:r w:rsidRPr="002638D6">
        <w:rPr>
          <w:rFonts w:ascii="Arial" w:hAnsi="Arial" w:cs="Arial"/>
          <w:sz w:val="28"/>
          <w:szCs w:val="28"/>
        </w:rPr>
        <w:t>egre: Livraria do Advogado, 2009</w:t>
      </w:r>
    </w:p>
    <w:p w:rsidR="002638D6" w:rsidRPr="002638D6" w:rsidRDefault="002638D6" w:rsidP="002638D6">
      <w:pPr>
        <w:jc w:val="both"/>
        <w:rPr>
          <w:rFonts w:ascii="Arial" w:hAnsi="Arial" w:cs="Arial"/>
          <w:sz w:val="28"/>
          <w:szCs w:val="28"/>
        </w:rPr>
      </w:pPr>
    </w:p>
    <w:p w:rsidR="002638D6" w:rsidRPr="002638D6" w:rsidRDefault="002638D6" w:rsidP="002638D6">
      <w:pPr>
        <w:jc w:val="both"/>
        <w:rPr>
          <w:rFonts w:ascii="Arial" w:hAnsi="Arial" w:cs="Arial"/>
          <w:sz w:val="28"/>
          <w:szCs w:val="28"/>
        </w:rPr>
      </w:pPr>
      <w:proofErr w:type="spellStart"/>
      <w:r w:rsidRPr="002638D6">
        <w:rPr>
          <w:rFonts w:ascii="Arial" w:hAnsi="Arial" w:cs="Arial"/>
          <w:sz w:val="28"/>
          <w:szCs w:val="28"/>
        </w:rPr>
        <w:t>DOLINGER</w:t>
      </w:r>
      <w:proofErr w:type="spellEnd"/>
      <w:r w:rsidRPr="002638D6">
        <w:rPr>
          <w:rFonts w:ascii="Arial" w:hAnsi="Arial" w:cs="Arial"/>
          <w:sz w:val="28"/>
          <w:szCs w:val="28"/>
        </w:rPr>
        <w:t xml:space="preserve">, JACOB, </w:t>
      </w:r>
      <w:r w:rsidRPr="002638D6">
        <w:rPr>
          <w:rFonts w:ascii="Arial" w:hAnsi="Arial" w:cs="Arial"/>
          <w:i/>
          <w:iCs/>
          <w:sz w:val="28"/>
          <w:szCs w:val="28"/>
        </w:rPr>
        <w:t>Direito Internacional Privado Parte Geral</w:t>
      </w:r>
      <w:r w:rsidRPr="002638D6">
        <w:rPr>
          <w:rFonts w:ascii="Arial" w:hAnsi="Arial" w:cs="Arial"/>
          <w:sz w:val="28"/>
          <w:szCs w:val="28"/>
        </w:rPr>
        <w:t>, Renovar, 2013.</w:t>
      </w:r>
    </w:p>
    <w:p w:rsidR="002638D6" w:rsidRPr="002638D6" w:rsidRDefault="002638D6" w:rsidP="002638D6">
      <w:pPr>
        <w:jc w:val="both"/>
        <w:rPr>
          <w:rFonts w:ascii="Arial" w:hAnsi="Arial" w:cs="Arial"/>
          <w:sz w:val="28"/>
          <w:szCs w:val="28"/>
        </w:rPr>
      </w:pPr>
    </w:p>
    <w:p w:rsidR="002638D6" w:rsidRPr="002638D6" w:rsidRDefault="002638D6" w:rsidP="002638D6">
      <w:pPr>
        <w:jc w:val="both"/>
        <w:rPr>
          <w:rFonts w:ascii="Arial" w:hAnsi="Arial" w:cs="Arial"/>
          <w:sz w:val="28"/>
          <w:szCs w:val="28"/>
        </w:rPr>
      </w:pPr>
      <w:r w:rsidRPr="002638D6">
        <w:rPr>
          <w:rFonts w:ascii="Arial" w:hAnsi="Arial" w:cs="Arial"/>
          <w:sz w:val="28"/>
          <w:szCs w:val="28"/>
        </w:rPr>
        <w:t xml:space="preserve">PORTELA, Paulo Henrique Gonçalves. Direito Internacional Público e Privado. Salvador: </w:t>
      </w:r>
      <w:proofErr w:type="spellStart"/>
      <w:r w:rsidRPr="002638D6">
        <w:rPr>
          <w:rFonts w:ascii="Arial" w:hAnsi="Arial" w:cs="Arial"/>
          <w:sz w:val="28"/>
          <w:szCs w:val="28"/>
        </w:rPr>
        <w:t>JusPodium</w:t>
      </w:r>
      <w:proofErr w:type="spellEnd"/>
      <w:r w:rsidRPr="002638D6">
        <w:rPr>
          <w:rFonts w:ascii="Arial" w:hAnsi="Arial" w:cs="Arial"/>
          <w:sz w:val="28"/>
          <w:szCs w:val="28"/>
        </w:rPr>
        <w:t>, 2014.</w:t>
      </w:r>
    </w:p>
    <w:p w:rsidR="002638D6" w:rsidRPr="002638D6" w:rsidRDefault="002638D6" w:rsidP="002638D6">
      <w:pPr>
        <w:jc w:val="both"/>
        <w:rPr>
          <w:rFonts w:ascii="Arial" w:hAnsi="Arial" w:cs="Arial"/>
          <w:sz w:val="28"/>
          <w:szCs w:val="28"/>
        </w:rPr>
      </w:pPr>
    </w:p>
    <w:p w:rsidR="002638D6" w:rsidRPr="002638D6" w:rsidRDefault="002638D6" w:rsidP="002638D6">
      <w:pPr>
        <w:jc w:val="both"/>
        <w:rPr>
          <w:rFonts w:ascii="Arial" w:hAnsi="Arial" w:cs="Arial"/>
          <w:sz w:val="28"/>
          <w:szCs w:val="28"/>
        </w:rPr>
      </w:pPr>
      <w:proofErr w:type="spellStart"/>
      <w:r w:rsidRPr="002638D6">
        <w:rPr>
          <w:rFonts w:ascii="Arial" w:hAnsi="Arial" w:cs="Arial"/>
          <w:sz w:val="28"/>
          <w:szCs w:val="28"/>
        </w:rPr>
        <w:t>RECHSTEINER</w:t>
      </w:r>
      <w:proofErr w:type="spellEnd"/>
      <w:r w:rsidRPr="002638D6">
        <w:rPr>
          <w:rFonts w:ascii="Arial" w:hAnsi="Arial" w:cs="Arial"/>
          <w:sz w:val="28"/>
          <w:szCs w:val="28"/>
        </w:rPr>
        <w:t xml:space="preserve">, BEAT WALTER. </w:t>
      </w:r>
      <w:r w:rsidRPr="002638D6">
        <w:rPr>
          <w:rFonts w:ascii="Arial" w:hAnsi="Arial" w:cs="Arial"/>
          <w:i/>
          <w:iCs/>
          <w:sz w:val="28"/>
          <w:szCs w:val="28"/>
        </w:rPr>
        <w:t>Direito Internacional Privado, Teoria e Prática</w:t>
      </w:r>
      <w:r w:rsidRPr="002638D6">
        <w:rPr>
          <w:rFonts w:ascii="Arial" w:hAnsi="Arial" w:cs="Arial"/>
          <w:sz w:val="28"/>
          <w:szCs w:val="28"/>
        </w:rPr>
        <w:t>. Saraiva, 2015</w:t>
      </w:r>
      <w:r w:rsidRPr="002638D6">
        <w:rPr>
          <w:rFonts w:ascii="Arial" w:hAnsi="Arial" w:cs="Arial"/>
          <w:sz w:val="28"/>
          <w:szCs w:val="28"/>
        </w:rPr>
        <w:t>.</w:t>
      </w:r>
    </w:p>
    <w:p w:rsidR="002638D6" w:rsidRPr="002638D6" w:rsidRDefault="002638D6" w:rsidP="002638D6">
      <w:pPr>
        <w:jc w:val="both"/>
        <w:rPr>
          <w:rFonts w:ascii="Arial" w:hAnsi="Arial" w:cs="Arial"/>
          <w:sz w:val="28"/>
          <w:szCs w:val="28"/>
        </w:rPr>
      </w:pPr>
    </w:p>
    <w:p w:rsidR="002638D6" w:rsidRDefault="002638D6" w:rsidP="002638D6">
      <w:pPr>
        <w:jc w:val="both"/>
        <w:rPr>
          <w:rFonts w:ascii="Arial" w:hAnsi="Arial" w:cs="Arial"/>
          <w:sz w:val="28"/>
          <w:szCs w:val="28"/>
        </w:rPr>
      </w:pPr>
      <w:proofErr w:type="spellStart"/>
      <w:r w:rsidRPr="002638D6">
        <w:rPr>
          <w:rFonts w:ascii="Arial" w:hAnsi="Arial" w:cs="Arial"/>
          <w:sz w:val="28"/>
          <w:szCs w:val="28"/>
        </w:rPr>
        <w:t>STRENGER</w:t>
      </w:r>
      <w:proofErr w:type="spellEnd"/>
      <w:r w:rsidRPr="002638D6">
        <w:rPr>
          <w:rFonts w:ascii="Arial" w:hAnsi="Arial" w:cs="Arial"/>
          <w:sz w:val="28"/>
          <w:szCs w:val="28"/>
        </w:rPr>
        <w:t xml:space="preserve">, IRINEU.  </w:t>
      </w:r>
      <w:r w:rsidRPr="002638D6">
        <w:rPr>
          <w:rFonts w:ascii="Arial" w:hAnsi="Arial" w:cs="Arial"/>
          <w:i/>
          <w:iCs/>
          <w:sz w:val="28"/>
          <w:szCs w:val="28"/>
        </w:rPr>
        <w:t>Direito Internacional Privado</w:t>
      </w:r>
      <w:r w:rsidRPr="002638D6">
        <w:rPr>
          <w:rFonts w:ascii="Arial" w:hAnsi="Arial" w:cs="Arial"/>
          <w:sz w:val="28"/>
          <w:szCs w:val="28"/>
        </w:rPr>
        <w:t xml:space="preserve">.  </w:t>
      </w:r>
      <w:proofErr w:type="spellStart"/>
      <w:r w:rsidRPr="002638D6">
        <w:rPr>
          <w:rFonts w:ascii="Arial" w:hAnsi="Arial" w:cs="Arial"/>
          <w:sz w:val="28"/>
          <w:szCs w:val="28"/>
        </w:rPr>
        <w:t>LTr</w:t>
      </w:r>
      <w:proofErr w:type="spellEnd"/>
      <w:r w:rsidRPr="002638D6">
        <w:rPr>
          <w:rFonts w:ascii="Arial" w:hAnsi="Arial" w:cs="Arial"/>
          <w:sz w:val="28"/>
          <w:szCs w:val="28"/>
        </w:rPr>
        <w:t>, 2015</w:t>
      </w:r>
      <w:r w:rsidRPr="002638D6">
        <w:rPr>
          <w:rFonts w:ascii="Arial" w:hAnsi="Arial" w:cs="Arial"/>
          <w:sz w:val="28"/>
          <w:szCs w:val="28"/>
        </w:rPr>
        <w:t>.</w:t>
      </w:r>
    </w:p>
    <w:p w:rsidR="002638D6" w:rsidRDefault="002638D6" w:rsidP="002638D6">
      <w:pPr>
        <w:jc w:val="both"/>
        <w:rPr>
          <w:rFonts w:ascii="Arial" w:hAnsi="Arial" w:cs="Arial"/>
          <w:sz w:val="28"/>
          <w:szCs w:val="28"/>
        </w:rPr>
      </w:pPr>
    </w:p>
    <w:p w:rsidR="002638D6" w:rsidRDefault="002638D6" w:rsidP="002638D6">
      <w:pPr>
        <w:jc w:val="both"/>
        <w:rPr>
          <w:rFonts w:ascii="Arial" w:hAnsi="Arial" w:cs="Arial"/>
          <w:b/>
          <w:sz w:val="28"/>
          <w:szCs w:val="28"/>
        </w:rPr>
      </w:pPr>
    </w:p>
    <w:p w:rsidR="002638D6" w:rsidRDefault="002638D6" w:rsidP="002638D6">
      <w:pPr>
        <w:jc w:val="both"/>
        <w:rPr>
          <w:rFonts w:ascii="Arial" w:hAnsi="Arial" w:cs="Arial"/>
          <w:b/>
          <w:sz w:val="28"/>
          <w:szCs w:val="28"/>
        </w:rPr>
      </w:pPr>
      <w:r w:rsidRPr="002638D6">
        <w:rPr>
          <w:rFonts w:ascii="Arial" w:hAnsi="Arial" w:cs="Arial"/>
          <w:b/>
          <w:sz w:val="28"/>
          <w:szCs w:val="28"/>
        </w:rPr>
        <w:t>LEGISLAÇÃO COMPILADA:</w:t>
      </w:r>
    </w:p>
    <w:p w:rsidR="002638D6" w:rsidRDefault="002638D6" w:rsidP="002638D6">
      <w:pPr>
        <w:jc w:val="both"/>
        <w:rPr>
          <w:rFonts w:ascii="Arial" w:hAnsi="Arial" w:cs="Arial"/>
          <w:b/>
          <w:sz w:val="28"/>
          <w:szCs w:val="28"/>
        </w:rPr>
      </w:pPr>
    </w:p>
    <w:p w:rsidR="002638D6" w:rsidRDefault="002638D6" w:rsidP="002638D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Verificar se no seu </w:t>
      </w:r>
      <w:proofErr w:type="spellStart"/>
      <w:r>
        <w:rPr>
          <w:rFonts w:ascii="Arial" w:hAnsi="Arial" w:cs="Arial"/>
          <w:sz w:val="28"/>
          <w:szCs w:val="28"/>
        </w:rPr>
        <w:t>Vade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Mecum</w:t>
      </w:r>
      <w:proofErr w:type="spellEnd"/>
      <w:r>
        <w:rPr>
          <w:rFonts w:ascii="Arial" w:hAnsi="Arial" w:cs="Arial"/>
          <w:sz w:val="28"/>
          <w:szCs w:val="28"/>
        </w:rPr>
        <w:t xml:space="preserve"> há parte de Direito Internacional Privado.</w:t>
      </w:r>
      <w:bookmarkStart w:id="0" w:name="_GoBack"/>
      <w:bookmarkEnd w:id="0"/>
    </w:p>
    <w:p w:rsidR="002638D6" w:rsidRDefault="002638D6" w:rsidP="002638D6">
      <w:pPr>
        <w:jc w:val="both"/>
        <w:rPr>
          <w:rFonts w:ascii="Arial" w:hAnsi="Arial" w:cs="Arial"/>
          <w:sz w:val="28"/>
          <w:szCs w:val="28"/>
        </w:rPr>
      </w:pPr>
    </w:p>
    <w:p w:rsidR="002638D6" w:rsidRDefault="002638D6" w:rsidP="002638D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Sugestão:</w:t>
      </w:r>
    </w:p>
    <w:p w:rsidR="002638D6" w:rsidRPr="002638D6" w:rsidRDefault="002638D6" w:rsidP="002638D6">
      <w:pPr>
        <w:jc w:val="both"/>
        <w:rPr>
          <w:rFonts w:ascii="Arial" w:hAnsi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SALIBA, Aziz </w:t>
      </w:r>
      <w:proofErr w:type="spellStart"/>
      <w:r>
        <w:rPr>
          <w:rFonts w:ascii="Arial" w:hAnsi="Arial" w:cs="Arial"/>
          <w:sz w:val="28"/>
          <w:szCs w:val="28"/>
        </w:rPr>
        <w:t>Tuffi</w:t>
      </w:r>
      <w:proofErr w:type="spellEnd"/>
      <w:r>
        <w:rPr>
          <w:rFonts w:ascii="Arial" w:hAnsi="Arial" w:cs="Arial"/>
          <w:sz w:val="28"/>
          <w:szCs w:val="28"/>
        </w:rPr>
        <w:t xml:space="preserve">. Legislação de Direito Internacional. São Paulo: Ed. </w:t>
      </w:r>
      <w:proofErr w:type="spellStart"/>
      <w:r>
        <w:rPr>
          <w:rFonts w:ascii="Arial" w:hAnsi="Arial" w:cs="Arial"/>
          <w:sz w:val="28"/>
          <w:szCs w:val="28"/>
        </w:rPr>
        <w:t>Rideel</w:t>
      </w:r>
      <w:proofErr w:type="spellEnd"/>
      <w:r>
        <w:rPr>
          <w:rFonts w:ascii="Arial" w:hAnsi="Arial" w:cs="Arial"/>
          <w:sz w:val="28"/>
          <w:szCs w:val="28"/>
        </w:rPr>
        <w:t>, 2017.</w:t>
      </w:r>
    </w:p>
    <w:sectPr w:rsidR="002638D6" w:rsidRPr="002638D6" w:rsidSect="0060370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8D6"/>
    <w:rsid w:val="002638D6"/>
    <w:rsid w:val="00603706"/>
    <w:rsid w:val="00EE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4D3AB8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130</Words>
  <Characters>742</Characters>
  <Application>Microsoft Macintosh Word</Application>
  <DocSecurity>0</DocSecurity>
  <Lines>6</Lines>
  <Paragraphs>1</Paragraphs>
  <ScaleCrop>false</ScaleCrop>
  <Company>SOLVE - SOLUCOES DIGITAIS</Company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Graciane Rafisa Saliba</dc:creator>
  <cp:keywords/>
  <dc:description/>
  <cp:lastModifiedBy>Graciane Rafisa Saliba</cp:lastModifiedBy>
  <cp:revision>1</cp:revision>
  <dcterms:created xsi:type="dcterms:W3CDTF">2017-03-07T16:06:00Z</dcterms:created>
  <dcterms:modified xsi:type="dcterms:W3CDTF">2017-03-07T16:15:00Z</dcterms:modified>
</cp:coreProperties>
</file>